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E1" w:rsidRDefault="003B76E1">
      <w:pPr>
        <w:pStyle w:val="a3"/>
        <w:rPr>
          <w:rFonts w:ascii="Times New Roman" w:hAnsi="Times New Roman" w:cs="Times New Roman"/>
          <w:spacing w:val="1"/>
          <w:w w:val="105"/>
          <w:sz w:val="16"/>
          <w:szCs w:val="16"/>
          <w:lang w:val="ru-RU"/>
        </w:rPr>
      </w:pPr>
      <w:r>
        <w:rPr>
          <w:rFonts w:ascii="Times New Roman" w:hAnsi="Times New Roman" w:cs="Times New Roman"/>
          <w:spacing w:val="1"/>
          <w:w w:val="105"/>
          <w:sz w:val="16"/>
          <w:szCs w:val="16"/>
          <w:lang w:val="ru-RU"/>
        </w:rPr>
        <w:t>Проект программы</w:t>
      </w:r>
    </w:p>
    <w:p w:rsidR="00890FE5" w:rsidRPr="00A84C14" w:rsidRDefault="007E390E">
      <w:pPr>
        <w:pStyle w:val="a3"/>
        <w:rPr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 w:rsidRPr="00A84C14">
        <w:rPr>
          <w:rFonts w:ascii="Times New Roman" w:hAnsi="Times New Roman" w:cs="Times New Roman"/>
          <w:spacing w:val="1"/>
          <w:w w:val="105"/>
          <w:sz w:val="16"/>
          <w:szCs w:val="16"/>
          <w:lang w:val="ru-RU"/>
        </w:rPr>
        <w:t>Дата:</w:t>
      </w:r>
      <w:r w:rsidRPr="00A84C14">
        <w:rPr>
          <w:rFonts w:ascii="Times New Roman" w:hAnsi="Times New Roman" w:cs="Times New Roman"/>
          <w:spacing w:val="3"/>
          <w:w w:val="105"/>
          <w:sz w:val="16"/>
          <w:szCs w:val="16"/>
          <w:lang w:val="ru-RU"/>
        </w:rPr>
        <w:t xml:space="preserve"> </w:t>
      </w:r>
      <w:r w:rsidR="00F965E8">
        <w:rPr>
          <w:rFonts w:ascii="Times New Roman" w:hAnsi="Times New Roman" w:cs="Times New Roman"/>
          <w:spacing w:val="2"/>
          <w:w w:val="105"/>
          <w:sz w:val="16"/>
          <w:szCs w:val="16"/>
          <w:lang w:val="ru-RU"/>
        </w:rPr>
        <w:t>5</w:t>
      </w:r>
      <w:r w:rsidRPr="00A84C14">
        <w:rPr>
          <w:rFonts w:ascii="Times New Roman" w:hAnsi="Times New Roman" w:cs="Times New Roman"/>
          <w:spacing w:val="16"/>
          <w:w w:val="105"/>
          <w:sz w:val="16"/>
          <w:szCs w:val="16"/>
          <w:lang w:val="ru-RU"/>
        </w:rPr>
        <w:t xml:space="preserve"> </w:t>
      </w:r>
      <w:r w:rsidR="00822711">
        <w:rPr>
          <w:rFonts w:ascii="Times New Roman" w:hAnsi="Times New Roman" w:cs="Times New Roman"/>
          <w:spacing w:val="-1"/>
          <w:w w:val="105"/>
          <w:sz w:val="16"/>
          <w:szCs w:val="16"/>
          <w:lang w:val="ru-RU"/>
        </w:rPr>
        <w:t>марта</w:t>
      </w:r>
      <w:r w:rsidRPr="00A84C14">
        <w:rPr>
          <w:rFonts w:ascii="Times New Roman" w:hAnsi="Times New Roman" w:cs="Times New Roman"/>
          <w:spacing w:val="11"/>
          <w:w w:val="105"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spacing w:val="3"/>
          <w:w w:val="105"/>
          <w:sz w:val="16"/>
          <w:szCs w:val="16"/>
          <w:lang w:val="ru-RU"/>
        </w:rPr>
        <w:t>202</w:t>
      </w:r>
      <w:r w:rsidR="00A84C14" w:rsidRPr="00A84C14">
        <w:rPr>
          <w:rFonts w:ascii="Times New Roman" w:hAnsi="Times New Roman" w:cs="Times New Roman"/>
          <w:spacing w:val="3"/>
          <w:w w:val="105"/>
          <w:sz w:val="16"/>
          <w:szCs w:val="16"/>
          <w:lang w:val="ru-RU"/>
        </w:rPr>
        <w:t>5</w:t>
      </w:r>
      <w:r w:rsidRPr="00A84C14">
        <w:rPr>
          <w:rFonts w:ascii="Times New Roman" w:hAnsi="Times New Roman" w:cs="Times New Roman"/>
          <w:spacing w:val="16"/>
          <w:w w:val="105"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spacing w:val="-2"/>
          <w:w w:val="105"/>
          <w:sz w:val="16"/>
          <w:szCs w:val="16"/>
          <w:lang w:val="ru-RU"/>
        </w:rPr>
        <w:t>г.</w:t>
      </w:r>
      <w:r w:rsidR="00F2210E">
        <w:rPr>
          <w:rFonts w:ascii="Times New Roman" w:hAnsi="Times New Roman" w:cs="Times New Roman"/>
          <w:spacing w:val="-2"/>
          <w:w w:val="105"/>
          <w:sz w:val="16"/>
          <w:szCs w:val="16"/>
          <w:lang w:val="ru-RU"/>
        </w:rPr>
        <w:t xml:space="preserve"> </w:t>
      </w:r>
    </w:p>
    <w:p w:rsidR="00890FE5" w:rsidRPr="00A84C14" w:rsidRDefault="007E390E">
      <w:pPr>
        <w:spacing w:before="20"/>
        <w:ind w:left="134"/>
        <w:rPr>
          <w:rFonts w:ascii="Times New Roman" w:eastAsia="Arial" w:hAnsi="Times New Roman" w:cs="Times New Roman"/>
          <w:sz w:val="16"/>
          <w:szCs w:val="16"/>
          <w:lang w:val="ru-RU"/>
        </w:rPr>
      </w:pPr>
      <w:r w:rsidRPr="00A84C14">
        <w:rPr>
          <w:rFonts w:ascii="Times New Roman" w:hAnsi="Times New Roman" w:cs="Times New Roman"/>
          <w:b/>
          <w:spacing w:val="-1"/>
          <w:sz w:val="16"/>
          <w:szCs w:val="16"/>
          <w:lang w:val="ru-RU"/>
        </w:rPr>
        <w:t>Адрес</w:t>
      </w:r>
      <w:r w:rsidRPr="00A84C14">
        <w:rPr>
          <w:rFonts w:ascii="Times New Roman" w:hAnsi="Times New Roman" w:cs="Times New Roman"/>
          <w:b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b/>
          <w:spacing w:val="-1"/>
          <w:sz w:val="16"/>
          <w:szCs w:val="16"/>
          <w:lang w:val="ru-RU"/>
        </w:rPr>
        <w:t>проведения:</w:t>
      </w:r>
      <w:r w:rsidRPr="00A84C14">
        <w:rPr>
          <w:rFonts w:ascii="Times New Roman" w:hAnsi="Times New Roman" w:cs="Times New Roman"/>
          <w:b/>
          <w:spacing w:val="-8"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b/>
          <w:spacing w:val="-3"/>
          <w:sz w:val="16"/>
          <w:szCs w:val="16"/>
          <w:lang w:val="ru-RU"/>
        </w:rPr>
        <w:t>г.</w:t>
      </w:r>
      <w:r w:rsidRPr="00A84C14">
        <w:rPr>
          <w:rFonts w:ascii="Times New Roman" w:hAnsi="Times New Roman" w:cs="Times New Roman"/>
          <w:b/>
          <w:spacing w:val="-2"/>
          <w:sz w:val="16"/>
          <w:szCs w:val="16"/>
          <w:lang w:val="ru-RU"/>
        </w:rPr>
        <w:t xml:space="preserve"> </w:t>
      </w:r>
      <w:r w:rsidR="00A84C14" w:rsidRPr="00A84C14">
        <w:rPr>
          <w:rFonts w:ascii="Times New Roman" w:hAnsi="Times New Roman" w:cs="Times New Roman"/>
          <w:b/>
          <w:sz w:val="16"/>
          <w:szCs w:val="16"/>
          <w:lang w:val="ru-RU"/>
        </w:rPr>
        <w:t>Липецк</w:t>
      </w:r>
      <w:r w:rsidRPr="00A84C14">
        <w:rPr>
          <w:rFonts w:ascii="Times New Roman" w:hAnsi="Times New Roman" w:cs="Times New Roman"/>
          <w:b/>
          <w:sz w:val="16"/>
          <w:szCs w:val="16"/>
          <w:lang w:val="ru-RU"/>
        </w:rPr>
        <w:t>,</w:t>
      </w:r>
      <w:r w:rsidRPr="00A84C14">
        <w:rPr>
          <w:rFonts w:ascii="Times New Roman" w:hAnsi="Times New Roman" w:cs="Times New Roman"/>
          <w:b/>
          <w:spacing w:val="-2"/>
          <w:sz w:val="16"/>
          <w:szCs w:val="16"/>
          <w:lang w:val="ru-RU"/>
        </w:rPr>
        <w:t xml:space="preserve"> </w:t>
      </w:r>
      <w:r w:rsidR="003D099B" w:rsidRPr="003D099B">
        <w:rPr>
          <w:rFonts w:ascii="Times New Roman" w:hAnsi="Times New Roman" w:cs="Times New Roman"/>
          <w:b/>
          <w:sz w:val="16"/>
          <w:szCs w:val="16"/>
          <w:lang w:val="ru-RU"/>
        </w:rPr>
        <w:t>​Площадь Ленина-Соборная, 1</w:t>
      </w:r>
      <w:r w:rsidR="003D099B">
        <w:rPr>
          <w:rFonts w:ascii="Times New Roman" w:hAnsi="Times New Roman" w:cs="Times New Roman"/>
          <w:b/>
          <w:sz w:val="16"/>
          <w:szCs w:val="16"/>
          <w:lang w:val="ru-RU"/>
        </w:rPr>
        <w:t xml:space="preserve">, </w:t>
      </w:r>
      <w:r w:rsidR="003D099B" w:rsidRPr="003D099B">
        <w:rPr>
          <w:rFonts w:ascii="Times New Roman" w:hAnsi="Times New Roman" w:cs="Times New Roman"/>
          <w:b/>
          <w:sz w:val="16"/>
          <w:szCs w:val="16"/>
          <w:lang w:val="ru-RU"/>
        </w:rPr>
        <w:t>​3 этаж</w:t>
      </w:r>
    </w:p>
    <w:p w:rsidR="00890FE5" w:rsidRPr="00A84C14" w:rsidRDefault="007E390E">
      <w:pPr>
        <w:pStyle w:val="a3"/>
        <w:spacing w:before="83" w:line="272" w:lineRule="auto"/>
        <w:ind w:right="316"/>
        <w:rPr>
          <w:rFonts w:ascii="Times New Roman" w:hAnsi="Times New Roman" w:cs="Times New Roman"/>
          <w:b w:val="0"/>
          <w:bCs w:val="0"/>
          <w:sz w:val="16"/>
          <w:szCs w:val="16"/>
          <w:lang w:val="ru-RU"/>
        </w:rPr>
      </w:pPr>
      <w:r w:rsidRPr="00A84C14">
        <w:rPr>
          <w:rFonts w:ascii="Times New Roman" w:hAnsi="Times New Roman" w:cs="Times New Roman"/>
          <w:spacing w:val="1"/>
          <w:w w:val="105"/>
          <w:sz w:val="16"/>
          <w:szCs w:val="16"/>
          <w:lang w:val="ru-RU"/>
        </w:rPr>
        <w:t>Стратегическая</w:t>
      </w:r>
      <w:r w:rsidRPr="00A84C14">
        <w:rPr>
          <w:rFonts w:ascii="Times New Roman" w:hAnsi="Times New Roman" w:cs="Times New Roman"/>
          <w:spacing w:val="12"/>
          <w:w w:val="105"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spacing w:val="2"/>
          <w:w w:val="105"/>
          <w:sz w:val="16"/>
          <w:szCs w:val="16"/>
          <w:lang w:val="ru-RU"/>
        </w:rPr>
        <w:t>сессия</w:t>
      </w:r>
      <w:r w:rsidRPr="00A84C14">
        <w:rPr>
          <w:rFonts w:ascii="Times New Roman" w:hAnsi="Times New Roman" w:cs="Times New Roman"/>
          <w:spacing w:val="13"/>
          <w:w w:val="105"/>
          <w:sz w:val="16"/>
          <w:szCs w:val="16"/>
          <w:lang w:val="ru-RU"/>
        </w:rPr>
        <w:t xml:space="preserve"> </w:t>
      </w:r>
      <w:r w:rsidRPr="00A84C14">
        <w:rPr>
          <w:rFonts w:ascii="Times New Roman" w:hAnsi="Times New Roman" w:cs="Times New Roman"/>
          <w:spacing w:val="-2"/>
          <w:w w:val="105"/>
          <w:sz w:val="16"/>
          <w:szCs w:val="16"/>
          <w:lang w:val="ru-RU"/>
        </w:rPr>
        <w:t>"Цифров</w:t>
      </w:r>
      <w:r w:rsidR="002F50B8">
        <w:rPr>
          <w:rFonts w:ascii="Times New Roman" w:hAnsi="Times New Roman" w:cs="Times New Roman"/>
          <w:spacing w:val="-2"/>
          <w:w w:val="105"/>
          <w:sz w:val="16"/>
          <w:szCs w:val="16"/>
          <w:lang w:val="ru-RU"/>
        </w:rPr>
        <w:t>ая</w:t>
      </w:r>
      <w:r w:rsidRPr="00A84C14">
        <w:rPr>
          <w:rFonts w:ascii="Times New Roman" w:hAnsi="Times New Roman" w:cs="Times New Roman"/>
          <w:spacing w:val="18"/>
          <w:w w:val="105"/>
          <w:sz w:val="16"/>
          <w:szCs w:val="16"/>
          <w:lang w:val="ru-RU"/>
        </w:rPr>
        <w:t xml:space="preserve"> </w:t>
      </w:r>
      <w:r w:rsidR="002F50B8">
        <w:rPr>
          <w:rFonts w:ascii="Times New Roman" w:hAnsi="Times New Roman" w:cs="Times New Roman"/>
          <w:w w:val="105"/>
          <w:sz w:val="16"/>
          <w:szCs w:val="16"/>
          <w:lang w:val="ru-RU"/>
        </w:rPr>
        <w:t>трансформация строительной отрасли»</w:t>
      </w:r>
    </w:p>
    <w:p w:rsidR="00890FE5" w:rsidRPr="00A84C14" w:rsidRDefault="00890FE5">
      <w:pPr>
        <w:spacing w:before="6"/>
        <w:rPr>
          <w:rFonts w:ascii="Times New Roman" w:eastAsia="Arial" w:hAnsi="Times New Roman" w:cs="Times New Roman"/>
          <w:b/>
          <w:bCs/>
          <w:sz w:val="16"/>
          <w:szCs w:val="16"/>
          <w:lang w:val="ru-RU"/>
        </w:rPr>
      </w:pPr>
    </w:p>
    <w:p w:rsidR="00890FE5" w:rsidRPr="003C3CB9" w:rsidRDefault="007E390E" w:rsidP="003C3CB9">
      <w:pPr>
        <w:spacing w:before="90" w:line="272" w:lineRule="auto"/>
        <w:ind w:left="134" w:right="316"/>
        <w:rPr>
          <w:rFonts w:ascii="Times New Roman" w:hAnsi="Times New Roman" w:cs="Times New Roman"/>
          <w:b/>
          <w:spacing w:val="-1"/>
          <w:w w:val="105"/>
          <w:sz w:val="16"/>
          <w:szCs w:val="16"/>
          <w:lang w:val="ru-RU"/>
        </w:rPr>
      </w:pPr>
      <w:r w:rsidRPr="00A84C14">
        <w:rPr>
          <w:rFonts w:ascii="Times New Roman" w:hAnsi="Times New Roman" w:cs="Times New Roman"/>
          <w:b/>
          <w:spacing w:val="-1"/>
          <w:w w:val="105"/>
          <w:sz w:val="16"/>
          <w:szCs w:val="16"/>
          <w:lang w:val="ru-RU"/>
        </w:rPr>
        <w:t>Модератор:</w:t>
      </w:r>
      <w:r w:rsidRPr="00A84C14">
        <w:rPr>
          <w:rFonts w:ascii="Times New Roman" w:hAnsi="Times New Roman" w:cs="Times New Roman"/>
          <w:b/>
          <w:spacing w:val="3"/>
          <w:w w:val="105"/>
          <w:sz w:val="16"/>
          <w:szCs w:val="16"/>
          <w:lang w:val="ru-RU"/>
        </w:rPr>
        <w:t xml:space="preserve"> </w:t>
      </w:r>
      <w:r w:rsidR="00FF0A7D">
        <w:rPr>
          <w:rFonts w:ascii="Times New Roman" w:hAnsi="Times New Roman" w:cs="Times New Roman"/>
          <w:spacing w:val="-1"/>
          <w:w w:val="105"/>
          <w:sz w:val="16"/>
          <w:szCs w:val="16"/>
          <w:lang w:val="ru-RU"/>
        </w:rPr>
        <w:t xml:space="preserve">Елена </w:t>
      </w:r>
      <w:proofErr w:type="spellStart"/>
      <w:r w:rsidR="003C3CB9" w:rsidRPr="003C3CB9">
        <w:rPr>
          <w:rFonts w:ascii="Times New Roman" w:hAnsi="Times New Roman" w:cs="Times New Roman"/>
          <w:spacing w:val="-1"/>
          <w:w w:val="105"/>
          <w:sz w:val="16"/>
          <w:szCs w:val="16"/>
          <w:lang w:val="ru-RU"/>
        </w:rPr>
        <w:t>Звонарёва</w:t>
      </w:r>
      <w:proofErr w:type="spellEnd"/>
      <w:r w:rsidR="003C3CB9" w:rsidRPr="003C3CB9">
        <w:rPr>
          <w:rFonts w:ascii="Times New Roman" w:hAnsi="Times New Roman" w:cs="Times New Roman"/>
          <w:spacing w:val="-1"/>
          <w:w w:val="105"/>
          <w:sz w:val="16"/>
          <w:szCs w:val="16"/>
          <w:lang w:val="ru-RU"/>
        </w:rPr>
        <w:t>, советник Министра строительства и ЖКХ РФ, заместитель руководителя Центра компетенций РФ по цифровой трансформации строительной отрасли</w:t>
      </w:r>
    </w:p>
    <w:p w:rsidR="00890FE5" w:rsidRPr="00A84C14" w:rsidRDefault="00890FE5">
      <w:pPr>
        <w:spacing w:before="3"/>
        <w:rPr>
          <w:rFonts w:ascii="Times New Roman" w:eastAsia="Arial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897"/>
        <w:gridCol w:w="1214"/>
        <w:gridCol w:w="966"/>
        <w:gridCol w:w="6748"/>
      </w:tblGrid>
      <w:tr w:rsidR="00890FE5" w:rsidRPr="00A15CBB">
        <w:trPr>
          <w:trHeight w:hRule="exact" w:val="317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84"/>
              <w:ind w:left="17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C53C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Начало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84"/>
              <w:ind w:left="5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C53CF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Длительность</w:t>
            </w:r>
            <w:proofErr w:type="spellEnd"/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84"/>
              <w:ind w:left="9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C53C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Окончание</w:t>
            </w:r>
            <w:proofErr w:type="spellEnd"/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84"/>
              <w:ind w:right="1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C53CF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Наименование</w:t>
            </w:r>
            <w:proofErr w:type="spellEnd"/>
            <w:r w:rsidRPr="005C53CF">
              <w:rPr>
                <w:rFonts w:ascii="Times New Roman" w:hAnsi="Times New Roman" w:cs="Times New Roman"/>
                <w:b/>
                <w:spacing w:val="27"/>
                <w:w w:val="105"/>
                <w:sz w:val="16"/>
                <w:szCs w:val="16"/>
              </w:rPr>
              <w:t xml:space="preserve"> </w:t>
            </w:r>
            <w:proofErr w:type="spellStart"/>
            <w:r w:rsidRPr="005C53CF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мероприятия</w:t>
            </w:r>
            <w:proofErr w:type="spellEnd"/>
          </w:p>
        </w:tc>
      </w:tr>
      <w:tr w:rsidR="00890FE5" w:rsidRPr="00A15CBB">
        <w:trPr>
          <w:trHeight w:hRule="exact" w:val="38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C53C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09:00:00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C53C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60</w:t>
            </w:r>
            <w:r w:rsidRPr="005C53CF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C53C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мин</w:t>
            </w:r>
            <w:proofErr w:type="spellEnd"/>
            <w:r w:rsidRPr="005C53CF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C53CF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10:00:00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5C53CF" w:rsidRDefault="007E390E">
            <w:pPr>
              <w:pStyle w:val="TableParagraph"/>
              <w:spacing w:before="5"/>
              <w:ind w:right="9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C53CF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Регистрация</w:t>
            </w:r>
            <w:proofErr w:type="spellEnd"/>
            <w:r w:rsidRPr="005C53CF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 </w:t>
            </w:r>
            <w:r w:rsidRPr="005C53CF">
              <w:rPr>
                <w:rFonts w:ascii="Times New Roman" w:hAnsi="Times New Roman" w:cs="Times New Roman"/>
                <w:b/>
                <w:spacing w:val="29"/>
                <w:w w:val="95"/>
                <w:sz w:val="16"/>
                <w:szCs w:val="16"/>
              </w:rPr>
              <w:t xml:space="preserve"> </w:t>
            </w:r>
            <w:proofErr w:type="spellStart"/>
            <w:r w:rsidRPr="005C53CF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участников</w:t>
            </w:r>
            <w:proofErr w:type="spellEnd"/>
          </w:p>
        </w:tc>
      </w:tr>
      <w:tr w:rsidR="00890FE5" w:rsidRPr="00AC0E76" w:rsidTr="00A84C14">
        <w:trPr>
          <w:trHeight w:hRule="exact" w:val="590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10:00:00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603B3D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5</w:t>
            </w:r>
            <w:r w:rsidR="007E390E"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="007E390E"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="007E390E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="007E390E"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="007E390E"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603B3D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10:</w:t>
            </w:r>
            <w:r w:rsidR="00603B3D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C14" w:rsidRPr="00A15CBB" w:rsidRDefault="00A84C14" w:rsidP="00A84C14">
            <w:pPr>
              <w:pStyle w:val="TableParagraph"/>
              <w:spacing w:before="15" w:line="272" w:lineRule="auto"/>
              <w:ind w:left="26" w:right="270"/>
              <w:rPr>
                <w:rFonts w:ascii="Times New Roman" w:hAnsi="Times New Roman" w:cs="Times New Roman"/>
                <w:i/>
                <w:spacing w:val="29"/>
                <w:w w:val="106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  <w:lang w:val="ru-RU"/>
              </w:rPr>
              <w:t>Игорь</w:t>
            </w:r>
            <w:r w:rsidR="00A15CBB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="00A15CBB" w:rsidRPr="00A15CBB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  <w:lang w:val="ru-RU"/>
              </w:rPr>
              <w:t>Артамонов</w:t>
            </w:r>
            <w:r w:rsidR="007E390E" w:rsidRPr="00A15CBB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</w:t>
            </w:r>
            <w:r w:rsidR="007E390E" w:rsidRPr="00A15CBB">
              <w:rPr>
                <w:rFonts w:ascii="Times New Roman" w:hAnsi="Times New Roman" w:cs="Times New Roman"/>
                <w:i/>
                <w:spacing w:val="29"/>
                <w:w w:val="106"/>
                <w:sz w:val="16"/>
                <w:szCs w:val="16"/>
                <w:lang w:val="ru-RU"/>
              </w:rPr>
              <w:t xml:space="preserve"> </w:t>
            </w:r>
          </w:p>
          <w:p w:rsidR="00890FE5" w:rsidRPr="00A15CBB" w:rsidRDefault="007E390E" w:rsidP="00A84C14">
            <w:pPr>
              <w:pStyle w:val="TableParagraph"/>
              <w:spacing w:before="15" w:line="272" w:lineRule="auto"/>
              <w:ind w:left="26" w:right="270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Губернатор</w:t>
            </w:r>
            <w:r w:rsidRPr="00A15CBB">
              <w:rPr>
                <w:rFonts w:ascii="Times New Roman" w:hAnsi="Times New Roman" w:cs="Times New Roman"/>
                <w:i/>
                <w:spacing w:val="-11"/>
                <w:sz w:val="16"/>
                <w:szCs w:val="16"/>
                <w:lang w:val="ru-RU"/>
              </w:rPr>
              <w:t xml:space="preserve"> </w:t>
            </w:r>
            <w:r w:rsidR="00A84C14"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 xml:space="preserve">Липецкой области </w:t>
            </w:r>
          </w:p>
        </w:tc>
      </w:tr>
      <w:tr w:rsidR="00890FE5" w:rsidRPr="00A15CBB">
        <w:trPr>
          <w:trHeight w:hRule="exact" w:val="386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 w:rsidP="00AA5197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Приветственное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23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слово</w:t>
            </w:r>
            <w:proofErr w:type="spellEnd"/>
          </w:p>
        </w:tc>
      </w:tr>
      <w:tr w:rsidR="00A013A2" w:rsidRPr="00AC0E76" w:rsidTr="00901A94">
        <w:trPr>
          <w:trHeight w:hRule="exact" w:val="386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13A2" w:rsidRPr="00A15CBB" w:rsidRDefault="00A013A2" w:rsidP="00603B3D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10:</w:t>
            </w:r>
            <w:r w:rsidR="00603B3D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</w:t>
            </w:r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0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13A2" w:rsidRPr="00A15CBB" w:rsidRDefault="00A013A2" w:rsidP="00603B3D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10:</w:t>
            </w:r>
            <w:r w:rsidR="00603B3D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Константин</w:t>
            </w:r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Михайлик</w:t>
            </w:r>
            <w:proofErr w:type="spellEnd"/>
            <w:r w:rsidR="00361AD8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,</w:t>
            </w:r>
            <w:r w:rsidRPr="00A15CBB">
              <w:rPr>
                <w:rFonts w:ascii="Times New Roman" w:hAnsi="Times New Roman" w:cs="Times New Roman"/>
                <w:b/>
                <w:i/>
                <w:spacing w:val="13"/>
                <w:w w:val="105"/>
                <w:sz w:val="16"/>
                <w:szCs w:val="16"/>
                <w:lang w:val="ru-RU"/>
              </w:rPr>
              <w:t xml:space="preserve"> </w:t>
            </w:r>
            <w:r w:rsidR="00361AD8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в формате ВКС</w:t>
            </w:r>
          </w:p>
          <w:p w:rsidR="00A013A2" w:rsidRPr="00A15CBB" w:rsidRDefault="00A013A2" w:rsidP="00901A94">
            <w:pPr>
              <w:pStyle w:val="TableParagraph"/>
              <w:spacing w:before="2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заместитель</w:t>
            </w:r>
            <w:r w:rsidRPr="00A15CBB">
              <w:rPr>
                <w:rFonts w:ascii="Times New Roman" w:hAnsi="Times New Roman" w:cs="Times New Roman"/>
                <w:i/>
                <w:spacing w:val="-1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ru-RU"/>
              </w:rPr>
              <w:t>Министра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строительства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ru-RU"/>
              </w:rPr>
              <w:t>ЖКХ</w:t>
            </w:r>
            <w:r w:rsidRPr="00A15CBB">
              <w:rPr>
                <w:rFonts w:ascii="Times New Roman" w:hAnsi="Times New Roman" w:cs="Times New Roman"/>
                <w:i/>
                <w:spacing w:val="-9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Российской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4"/>
                <w:sz w:val="16"/>
                <w:szCs w:val="16"/>
                <w:lang w:val="ru-RU"/>
              </w:rPr>
              <w:t>Федерации</w:t>
            </w:r>
          </w:p>
        </w:tc>
      </w:tr>
      <w:tr w:rsidR="00A013A2" w:rsidRPr="00A15CBB" w:rsidTr="00901A94">
        <w:trPr>
          <w:trHeight w:hRule="exact" w:val="386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3A2" w:rsidRPr="00A15CBB" w:rsidRDefault="00A013A2" w:rsidP="00901A94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Приветственное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23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слово</w:t>
            </w:r>
            <w:proofErr w:type="spellEnd"/>
          </w:p>
        </w:tc>
      </w:tr>
      <w:tr w:rsidR="00890FE5" w:rsidRPr="00AC0E76" w:rsidTr="00A15CBB">
        <w:trPr>
          <w:trHeight w:hRule="exact" w:val="70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10:</w:t>
            </w:r>
            <w:r w:rsidR="0013607E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</w:t>
            </w:r>
            <w:r w:rsidR="00603B3D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1</w:t>
            </w:r>
            <w:r w:rsidRPr="00A15C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5CB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10:</w:t>
            </w:r>
            <w:r w:rsidR="0013607E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3</w:t>
            </w:r>
            <w:r w:rsidR="00603B3D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15CBB">
              <w:rPr>
                <w:rFonts w:ascii="Times New Roman" w:hAnsi="Times New Roman" w:cs="Times New Roman"/>
                <w:b/>
                <w:i/>
                <w:spacing w:val="1"/>
                <w:sz w:val="16"/>
                <w:szCs w:val="16"/>
                <w:lang w:val="ru-RU"/>
              </w:rPr>
              <w:t>Елена</w:t>
            </w:r>
            <w:r w:rsidRPr="00A15CBB">
              <w:rPr>
                <w:rFonts w:ascii="Times New Roman" w:hAnsi="Times New Roman" w:cs="Times New Roman"/>
                <w:b/>
                <w:i/>
                <w:spacing w:val="-27"/>
                <w:sz w:val="16"/>
                <w:szCs w:val="16"/>
                <w:lang w:val="ru-RU"/>
              </w:rPr>
              <w:t xml:space="preserve"> </w:t>
            </w:r>
            <w:r w:rsidR="00AA5197" w:rsidRPr="00A15CBB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A05BF" w:rsidRPr="00A15CBB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  <w:lang w:val="ru-RU"/>
              </w:rPr>
              <w:t>Звонарёва</w:t>
            </w:r>
            <w:proofErr w:type="spellEnd"/>
            <w:proofErr w:type="gramEnd"/>
            <w:r w:rsidR="003A05BF">
              <w:rPr>
                <w:rFonts w:ascii="Times New Roman" w:hAnsi="Times New Roman" w:cs="Times New Roman"/>
                <w:b/>
                <w:i/>
                <w:spacing w:val="-1"/>
                <w:sz w:val="16"/>
                <w:szCs w:val="16"/>
                <w:lang w:val="ru-RU"/>
              </w:rPr>
              <w:t>,</w:t>
            </w:r>
          </w:p>
          <w:p w:rsidR="00890FE5" w:rsidRPr="00A15CBB" w:rsidRDefault="007E390E">
            <w:pPr>
              <w:pStyle w:val="TableParagraph"/>
              <w:spacing w:before="27" w:line="272" w:lineRule="auto"/>
              <w:ind w:left="26" w:right="844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советник</w:t>
            </w:r>
            <w:r w:rsidRPr="00A15CBB">
              <w:rPr>
                <w:rFonts w:ascii="Times New Roman" w:hAnsi="Times New Roman" w:cs="Times New Roman"/>
                <w:i/>
                <w:spacing w:val="16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Министра</w:t>
            </w:r>
            <w:r w:rsidRPr="00A15CBB">
              <w:rPr>
                <w:rFonts w:ascii="Times New Roman" w:hAnsi="Times New Roman" w:cs="Times New Roman"/>
                <w:i/>
                <w:spacing w:val="19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w w:val="105"/>
                <w:sz w:val="16"/>
                <w:szCs w:val="16"/>
                <w:lang w:val="ru-RU"/>
              </w:rPr>
              <w:t>строительства</w:t>
            </w:r>
            <w:r w:rsidRPr="00A15CBB">
              <w:rPr>
                <w:rFonts w:ascii="Times New Roman" w:hAnsi="Times New Roman" w:cs="Times New Roman"/>
                <w:i/>
                <w:spacing w:val="20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w w:val="105"/>
                <w:sz w:val="16"/>
                <w:szCs w:val="16"/>
                <w:lang w:val="ru-RU"/>
              </w:rPr>
              <w:t>и</w:t>
            </w:r>
            <w:r w:rsidRPr="00A15CBB">
              <w:rPr>
                <w:rFonts w:ascii="Times New Roman" w:hAnsi="Times New Roman" w:cs="Times New Roman"/>
                <w:i/>
                <w:spacing w:val="19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-1"/>
                <w:w w:val="105"/>
                <w:sz w:val="16"/>
                <w:szCs w:val="16"/>
                <w:lang w:val="ru-RU"/>
              </w:rPr>
              <w:t>ЖКХ</w:t>
            </w:r>
            <w:r w:rsidRPr="00A15CBB">
              <w:rPr>
                <w:rFonts w:ascii="Times New Roman" w:hAnsi="Times New Roman" w:cs="Times New Roman"/>
                <w:i/>
                <w:spacing w:val="16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РФ,</w:t>
            </w:r>
            <w:r w:rsidRPr="00A15CBB">
              <w:rPr>
                <w:rFonts w:ascii="Times New Roman" w:hAnsi="Times New Roman" w:cs="Times New Roman"/>
                <w:i/>
                <w:spacing w:val="16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заместитель</w:t>
            </w:r>
            <w:r w:rsidRPr="00A15CBB">
              <w:rPr>
                <w:rFonts w:ascii="Times New Roman" w:hAnsi="Times New Roman" w:cs="Times New Roman"/>
                <w:i/>
                <w:spacing w:val="7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руководителя</w:t>
            </w:r>
            <w:r w:rsidRPr="00A15CBB">
              <w:rPr>
                <w:rFonts w:ascii="Times New Roman" w:hAnsi="Times New Roman" w:cs="Times New Roman"/>
                <w:i/>
                <w:spacing w:val="6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Центра</w:t>
            </w:r>
            <w:r w:rsidRPr="00A15CBB">
              <w:rPr>
                <w:rFonts w:ascii="Times New Roman" w:hAnsi="Times New Roman" w:cs="Times New Roman"/>
                <w:i/>
                <w:spacing w:val="70"/>
                <w:w w:val="106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компетенций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РФ</w:t>
            </w:r>
            <w:r w:rsidRPr="00A15CBB">
              <w:rPr>
                <w:rFonts w:ascii="Times New Roman" w:hAnsi="Times New Roman" w:cs="Times New Roman"/>
                <w:i/>
                <w:spacing w:val="-11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по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цифровой</w:t>
            </w:r>
            <w:r w:rsidRPr="00A15CBB">
              <w:rPr>
                <w:rFonts w:ascii="Times New Roman" w:hAnsi="Times New Roman" w:cs="Times New Roman"/>
                <w:i/>
                <w:spacing w:val="-7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трансформации</w:t>
            </w:r>
            <w:r w:rsidRPr="00A15CBB">
              <w:rPr>
                <w:rFonts w:ascii="Times New Roman" w:hAnsi="Times New Roman" w:cs="Times New Roman"/>
                <w:i/>
                <w:spacing w:val="-8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строительной</w:t>
            </w:r>
            <w:r w:rsidRPr="00A15CBB">
              <w:rPr>
                <w:rFonts w:ascii="Times New Roman" w:hAnsi="Times New Roman" w:cs="Times New Roman"/>
                <w:i/>
                <w:spacing w:val="-7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отрасли</w:t>
            </w:r>
          </w:p>
        </w:tc>
      </w:tr>
      <w:tr w:rsidR="00890FE5" w:rsidRPr="00A15CBB" w:rsidTr="00FF0A7D">
        <w:trPr>
          <w:trHeight w:hRule="exact" w:val="355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 w:rsidP="00A84C14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2"/>
                <w:w w:val="105"/>
                <w:sz w:val="16"/>
                <w:szCs w:val="16"/>
                <w:lang w:val="ru-RU"/>
              </w:rPr>
              <w:t xml:space="preserve"> </w:t>
            </w:r>
            <w:r w:rsidR="00A84C14" w:rsidRPr="00A15CBB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890FE5" w:rsidRPr="00AC0E76" w:rsidTr="003A05BF">
        <w:trPr>
          <w:trHeight w:hRule="exact" w:val="532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10: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="00603B3D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</w:t>
            </w:r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</w:t>
            </w:r>
            <w:r w:rsidR="00603B3D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C7" w:rsidRPr="00747120" w:rsidRDefault="00747120" w:rsidP="007500C7">
            <w:pPr>
              <w:pStyle w:val="TableParagraph"/>
              <w:rPr>
                <w:rFonts w:ascii="Times New Roman" w:hAnsi="Times New Roman" w:cs="Times New Roman"/>
                <w:b/>
                <w:i/>
                <w:spacing w:val="-2"/>
                <w:w w:val="105"/>
                <w:sz w:val="16"/>
                <w:szCs w:val="16"/>
                <w:lang w:val="ru-RU"/>
              </w:rPr>
            </w:pPr>
            <w:r w:rsidRPr="00747120">
              <w:rPr>
                <w:rFonts w:ascii="Times New Roman" w:hAnsi="Times New Roman" w:cs="Times New Roman"/>
                <w:b/>
                <w:i/>
                <w:spacing w:val="-2"/>
                <w:w w:val="105"/>
                <w:sz w:val="16"/>
                <w:szCs w:val="16"/>
                <w:lang w:val="ru-RU"/>
              </w:rPr>
              <w:t>Александр Перепелица</w:t>
            </w:r>
            <w:r>
              <w:rPr>
                <w:rFonts w:ascii="Times New Roman" w:hAnsi="Times New Roman" w:cs="Times New Roman"/>
                <w:b/>
                <w:i/>
                <w:spacing w:val="-2"/>
                <w:w w:val="105"/>
                <w:sz w:val="16"/>
                <w:szCs w:val="16"/>
                <w:lang w:val="ru-RU"/>
              </w:rPr>
              <w:t>,</w:t>
            </w:r>
          </w:p>
          <w:p w:rsidR="00890FE5" w:rsidRPr="00747120" w:rsidRDefault="00747120">
            <w:pPr>
              <w:pStyle w:val="TableParagraph"/>
              <w:spacing w:before="3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747120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Заместитель руководителя Центра цифровой трансформации </w:t>
            </w:r>
            <w:proofErr w:type="spellStart"/>
            <w:r w:rsidRPr="00747120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Главгосэкспертизы</w:t>
            </w:r>
            <w:proofErr w:type="spellEnd"/>
            <w:r w:rsidRPr="00747120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 России</w:t>
            </w:r>
          </w:p>
        </w:tc>
      </w:tr>
      <w:tr w:rsidR="00890FE5" w:rsidRPr="00A15CBB" w:rsidTr="00A15CBB">
        <w:trPr>
          <w:trHeight w:hRule="exact" w:val="419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 w:rsidP="00B4489F">
            <w:pPr>
              <w:pStyle w:val="TableParagraph"/>
              <w:spacing w:before="5" w:line="267" w:lineRule="auto"/>
              <w:ind w:left="26" w:right="872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-14"/>
                <w:sz w:val="16"/>
                <w:szCs w:val="16"/>
                <w:lang w:val="ru-RU"/>
              </w:rPr>
              <w:t xml:space="preserve"> </w:t>
            </w:r>
            <w:r w:rsidR="00B4489F" w:rsidRPr="00A15CBB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ru-RU"/>
              </w:rPr>
              <w:t>уточняется</w:t>
            </w:r>
          </w:p>
        </w:tc>
      </w:tr>
      <w:tr w:rsidR="00603B3D" w:rsidRPr="00AC0E76" w:rsidTr="0058601C">
        <w:trPr>
          <w:trHeight w:hRule="exact" w:val="61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B3D" w:rsidRPr="00A15CBB" w:rsidRDefault="00603B3D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B3D" w:rsidRPr="00A15CBB" w:rsidRDefault="0013607E" w:rsidP="00901A94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1</w:t>
            </w:r>
            <w:r w:rsidR="00603B3D"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="00603B3D"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="00603B3D"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="00603B3D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="00603B3D"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="00603B3D"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B3D" w:rsidRPr="00A15CBB" w:rsidRDefault="00603B3D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3D" w:rsidRPr="00747120" w:rsidRDefault="00747120" w:rsidP="00901A94">
            <w:pPr>
              <w:pStyle w:val="TableParagraph"/>
              <w:spacing w:before="15"/>
              <w:ind w:left="26"/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Ирина Кузьма,</w:t>
            </w:r>
          </w:p>
          <w:p w:rsidR="00603B3D" w:rsidRPr="00747120" w:rsidRDefault="00747120" w:rsidP="00901A94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747120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Председатель Комитета по цифровой трансформации строительной отрасли НОСТРОЙ</w:t>
            </w:r>
          </w:p>
        </w:tc>
      </w:tr>
      <w:tr w:rsidR="00603B3D" w:rsidRPr="00747120" w:rsidTr="00901A94">
        <w:trPr>
          <w:trHeight w:hRule="exact" w:val="386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3D" w:rsidRPr="00A15CBB" w:rsidRDefault="00603B3D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3D" w:rsidRPr="00A15CBB" w:rsidRDefault="00603B3D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3D" w:rsidRPr="00A15CBB" w:rsidRDefault="00603B3D" w:rsidP="00901A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B3D" w:rsidRPr="00747120" w:rsidRDefault="00603B3D" w:rsidP="00901A94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="00747120" w:rsidRPr="00747120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  <w:lang w:val="ru-RU"/>
              </w:rPr>
              <w:t>Роль СРО в цифровой трансформации строительной отрасли</w:t>
            </w:r>
          </w:p>
        </w:tc>
      </w:tr>
      <w:tr w:rsidR="00890FE5" w:rsidRPr="00AC0E76" w:rsidTr="006E6991">
        <w:trPr>
          <w:trHeight w:hRule="exact" w:val="512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603B3D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</w:t>
            </w:r>
            <w:r w:rsidR="00603B3D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0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1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0:00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991" w:rsidRPr="006E6991" w:rsidRDefault="00AC0E76" w:rsidP="006E6991">
            <w:pPr>
              <w:pStyle w:val="TableParagraph"/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Денис Давыдов,</w:t>
            </w:r>
            <w:r w:rsidR="00457D5C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361AD8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в формате ВКС</w:t>
            </w:r>
          </w:p>
          <w:p w:rsidR="00890FE5" w:rsidRPr="00A15CBB" w:rsidRDefault="00457D5C">
            <w:pPr>
              <w:pStyle w:val="TableParagraph"/>
              <w:spacing w:before="20" w:line="267" w:lineRule="auto"/>
              <w:ind w:left="26" w:right="969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457D5C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 xml:space="preserve">руководитель </w:t>
            </w:r>
            <w:proofErr w:type="spellStart"/>
            <w:r w:rsidRPr="00457D5C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цифровизации</w:t>
            </w:r>
            <w:proofErr w:type="spellEnd"/>
            <w:r w:rsidRPr="00457D5C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 xml:space="preserve"> жилищной сферы ДОМ.РФ</w:t>
            </w:r>
          </w:p>
        </w:tc>
      </w:tr>
      <w:tr w:rsidR="00890FE5" w:rsidRPr="00457D5C">
        <w:trPr>
          <w:trHeight w:hRule="exact" w:val="386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457D5C" w:rsidRDefault="00A15CBB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 xml:space="preserve">Тема: </w:t>
            </w:r>
            <w:r w:rsidR="00457D5C" w:rsidRPr="00457D5C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«Переход долевого строительства на ТИМ»</w:t>
            </w:r>
          </w:p>
        </w:tc>
      </w:tr>
      <w:tr w:rsidR="00890FE5" w:rsidRPr="00A15CBB">
        <w:trPr>
          <w:trHeight w:hRule="exact" w:val="38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 w:rsidP="0013607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1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0:00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10</w:t>
            </w:r>
            <w:r w:rsidRPr="00A15CB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мин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2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0:00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>
            <w:pPr>
              <w:pStyle w:val="TableParagraph"/>
              <w:spacing w:before="5"/>
              <w:ind w:right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Ответы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на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воросы</w:t>
            </w:r>
            <w:proofErr w:type="spellEnd"/>
          </w:p>
        </w:tc>
      </w:tr>
      <w:tr w:rsidR="00890FE5" w:rsidRPr="00A15CBB">
        <w:trPr>
          <w:trHeight w:hRule="exact" w:val="38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 w:rsidP="0013607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11: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2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0:00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20</w:t>
            </w:r>
            <w:r w:rsidRPr="00A15CB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мин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1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4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0:00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90FE5" w:rsidRPr="00A15CBB" w:rsidRDefault="007E390E">
            <w:pPr>
              <w:pStyle w:val="TableParagraph"/>
              <w:spacing w:before="5"/>
              <w:ind w:right="1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Перерыв</w:t>
            </w:r>
            <w:proofErr w:type="spellEnd"/>
            <w:r w:rsidRPr="00A15CBB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. </w:t>
            </w:r>
            <w:r w:rsidRPr="00A15CBB">
              <w:rPr>
                <w:rFonts w:ascii="Times New Roman" w:hAnsi="Times New Roman" w:cs="Times New Roman"/>
                <w:b/>
                <w:spacing w:val="22"/>
                <w:w w:val="9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w w:val="95"/>
                <w:sz w:val="16"/>
                <w:szCs w:val="16"/>
              </w:rPr>
              <w:t>Кофе-брейк</w:t>
            </w:r>
            <w:proofErr w:type="spellEnd"/>
          </w:p>
        </w:tc>
      </w:tr>
      <w:tr w:rsidR="002972C4" w:rsidRPr="00AC0E76" w:rsidTr="00513D80">
        <w:trPr>
          <w:trHeight w:hRule="exact" w:val="386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2972C4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1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13607E" w:rsidP="00513D80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5</w:t>
            </w:r>
            <w:r w:rsidR="002972C4"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="002972C4"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="002972C4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="002972C4"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="002972C4"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2972C4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1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Сергей</w:t>
            </w:r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Курбатов</w:t>
            </w:r>
            <w:r w:rsidRPr="00A15CBB">
              <w:rPr>
                <w:rFonts w:ascii="Times New Roman" w:hAnsi="Times New Roman" w:cs="Times New Roman"/>
                <w:b/>
                <w:i/>
                <w:spacing w:val="13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2972C4" w:rsidRPr="00A15CBB" w:rsidRDefault="002972C4" w:rsidP="00513D80">
            <w:pPr>
              <w:pStyle w:val="TableParagraph"/>
              <w:spacing w:before="2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заместитель</w:t>
            </w:r>
            <w:r w:rsidRPr="00A15CBB">
              <w:rPr>
                <w:rFonts w:ascii="Times New Roman" w:hAnsi="Times New Roman" w:cs="Times New Roman"/>
                <w:i/>
                <w:spacing w:val="-1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sz w:val="16"/>
                <w:szCs w:val="16"/>
                <w:lang w:val="ru-RU"/>
              </w:rPr>
              <w:t>губернатора Липецкой области</w:t>
            </w:r>
          </w:p>
        </w:tc>
      </w:tr>
      <w:tr w:rsidR="002972C4" w:rsidRPr="00A15CBB" w:rsidTr="002972C4">
        <w:trPr>
          <w:trHeight w:hRule="exact" w:val="283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Приветственное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23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слово</w:t>
            </w:r>
            <w:proofErr w:type="spellEnd"/>
          </w:p>
        </w:tc>
      </w:tr>
      <w:tr w:rsidR="00890FE5" w:rsidRPr="00AC0E76" w:rsidTr="003A05BF">
        <w:trPr>
          <w:trHeight w:hRule="exact" w:val="488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11</w:t>
            </w:r>
            <w:r w:rsidR="007E390E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45</w:t>
            </w:r>
            <w:r w:rsidR="007E390E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FB1A75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</w:t>
            </w:r>
            <w:r w:rsidR="00FB1A7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12: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00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3A05BF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Катасонова</w:t>
            </w:r>
            <w:proofErr w:type="spellEnd"/>
            <w:r w:rsidR="007E390E" w:rsidRPr="00A15CBB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,</w:t>
            </w:r>
            <w:r w:rsidR="00885DAE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890FE5" w:rsidRPr="00A15CBB" w:rsidRDefault="00457D5C" w:rsidP="00457D5C">
            <w:pPr>
              <w:pStyle w:val="TableParagraph"/>
              <w:spacing w:before="3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Н</w:t>
            </w:r>
            <w:r w:rsidR="003A05BF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ачальник</w:t>
            </w:r>
            <w:r w:rsidR="007E390E" w:rsidRPr="00A15CBB">
              <w:rPr>
                <w:rFonts w:ascii="Times New Roman" w:hAnsi="Times New Roman" w:cs="Times New Roman"/>
                <w:i/>
                <w:spacing w:val="24"/>
                <w:w w:val="105"/>
                <w:sz w:val="16"/>
                <w:szCs w:val="16"/>
                <w:lang w:val="ru-RU"/>
              </w:rPr>
              <w:t xml:space="preserve"> </w:t>
            </w:r>
            <w:r w:rsidRPr="00457D5C">
              <w:rPr>
                <w:rFonts w:ascii="Times New Roman" w:hAnsi="Times New Roman" w:cs="Times New Roman"/>
                <w:i/>
                <w:spacing w:val="24"/>
                <w:w w:val="105"/>
                <w:sz w:val="16"/>
                <w:szCs w:val="16"/>
                <w:lang w:val="ru-RU"/>
              </w:rPr>
              <w:t>ОБУ</w:t>
            </w:r>
            <w:r>
              <w:rPr>
                <w:rFonts w:ascii="Times New Roman" w:hAnsi="Times New Roman" w:cs="Times New Roman"/>
                <w:i/>
                <w:spacing w:val="24"/>
                <w:w w:val="105"/>
                <w:sz w:val="16"/>
                <w:szCs w:val="16"/>
                <w:lang w:val="ru-RU"/>
              </w:rPr>
              <w:t xml:space="preserve"> «</w:t>
            </w:r>
            <w:r w:rsidR="003A05BF" w:rsidRPr="003A05BF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Управление градостроительства Липецкой области</w:t>
            </w:r>
            <w:r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»</w:t>
            </w:r>
          </w:p>
        </w:tc>
      </w:tr>
      <w:tr w:rsidR="00890FE5" w:rsidRPr="00A15CBB" w:rsidTr="003A05BF">
        <w:trPr>
          <w:trHeight w:hRule="exact" w:val="379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15" w:line="288" w:lineRule="auto"/>
              <w:ind w:left="26" w:right="77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="003A05BF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890FE5" w:rsidRPr="00AC0E76" w:rsidTr="003A05BF">
        <w:trPr>
          <w:trHeight w:hRule="exact" w:val="510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 w:rsidR="0013607E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00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FB1A75" w:rsidP="00885DA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>10</w:t>
            </w:r>
            <w:r w:rsidR="007E390E" w:rsidRPr="00A15CB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7E390E" w:rsidRPr="00A15CB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</w:t>
            </w:r>
            <w:r w:rsidR="007E390E"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и</w:t>
            </w:r>
            <w:r w:rsidR="007E390E" w:rsidRPr="00A15CB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н</w:t>
            </w:r>
            <w:proofErr w:type="spellEnd"/>
            <w:r w:rsidR="007E390E" w:rsidRPr="00A15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FE5" w:rsidRPr="00A15CBB" w:rsidRDefault="007E390E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 w:rsidR="0013607E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3A05BF">
            <w:pPr>
              <w:pStyle w:val="TableParagraph"/>
              <w:spacing w:before="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sz w:val="16"/>
                <w:szCs w:val="16"/>
                <w:lang w:val="ru-RU"/>
              </w:rPr>
              <w:t>Владимир Чивилев</w:t>
            </w:r>
          </w:p>
          <w:p w:rsidR="00890FE5" w:rsidRPr="003A05BF" w:rsidRDefault="003A05BF">
            <w:pPr>
              <w:pStyle w:val="TableParagraph"/>
              <w:spacing w:before="18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3A05BF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Руководитель инспекции государственного строительного надзора Липецкой области</w:t>
            </w:r>
          </w:p>
        </w:tc>
      </w:tr>
      <w:tr w:rsidR="00890FE5" w:rsidRPr="00A15CBB" w:rsidTr="003A05BF">
        <w:trPr>
          <w:trHeight w:hRule="exact" w:val="335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890F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E5" w:rsidRPr="00A15CBB" w:rsidRDefault="007E390E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="003A05BF" w:rsidRPr="00C625C6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2972C4" w:rsidRPr="00AC0E76" w:rsidTr="002972C4">
        <w:trPr>
          <w:trHeight w:hRule="exact" w:val="455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13607E" w:rsidP="00513D80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13607E" w:rsidP="00513D80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5</w:t>
            </w:r>
            <w:r w:rsidR="002972C4"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="002972C4"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="002972C4"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="002972C4"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="002972C4"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72C4" w:rsidRPr="00A15CBB" w:rsidRDefault="0013607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Роман Петрухин</w:t>
            </w:r>
            <w:r w:rsidRPr="00A15CBB">
              <w:rPr>
                <w:rFonts w:ascii="Times New Roman" w:hAnsi="Times New Roman" w:cs="Times New Roman"/>
                <w:b/>
                <w:i/>
                <w:spacing w:val="13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2972C4" w:rsidRPr="00A15CBB" w:rsidRDefault="002972C4" w:rsidP="00513D80">
            <w:pPr>
              <w:pStyle w:val="TableParagraph"/>
              <w:spacing w:before="2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565FC3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заместитель губернатора Липецкой области</w:t>
            </w:r>
          </w:p>
        </w:tc>
      </w:tr>
      <w:tr w:rsidR="002972C4" w:rsidRPr="00A15CBB" w:rsidTr="002972C4">
        <w:trPr>
          <w:trHeight w:hRule="exact" w:val="346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2C4" w:rsidRPr="00A15CBB" w:rsidRDefault="002972C4" w:rsidP="00513D80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Приветственное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23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>слово</w:t>
            </w:r>
            <w:proofErr w:type="spellEnd"/>
          </w:p>
        </w:tc>
      </w:tr>
      <w:tr w:rsidR="0036466A" w:rsidRPr="00AC0E76" w:rsidTr="002972C4">
        <w:trPr>
          <w:trHeight w:hRule="exact" w:val="70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66A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66A" w:rsidRPr="00A15CBB" w:rsidRDefault="0036466A" w:rsidP="00FB1A75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</w:t>
            </w:r>
            <w:r w:rsidR="00FB1A7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466A" w:rsidRPr="00A15CBB" w:rsidRDefault="0013607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30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2972C4" w:rsidP="0036466A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Алексей Мещеряков</w:t>
            </w:r>
          </w:p>
          <w:p w:rsidR="002972C4" w:rsidRPr="002972C4" w:rsidRDefault="002972C4" w:rsidP="002972C4">
            <w:pPr>
              <w:pStyle w:val="TableParagraph"/>
              <w:spacing w:before="30" w:line="288" w:lineRule="auto"/>
              <w:ind w:right="486"/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</w:pPr>
            <w:proofErr w:type="spellStart"/>
            <w:r w:rsidRPr="002972C4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И.о</w:t>
            </w:r>
            <w:proofErr w:type="spellEnd"/>
            <w:r w:rsidRPr="002972C4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. начальника ОКУ «Управления капитального строительства Липецкой области»</w:t>
            </w:r>
          </w:p>
          <w:p w:rsidR="0036466A" w:rsidRPr="00A15CBB" w:rsidRDefault="0036466A" w:rsidP="0036466A">
            <w:pPr>
              <w:pStyle w:val="TableParagraph"/>
              <w:spacing w:before="30" w:line="288" w:lineRule="auto"/>
              <w:ind w:left="26" w:right="48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6466A" w:rsidRPr="00A84E9A" w:rsidTr="002972C4">
        <w:trPr>
          <w:trHeight w:hRule="exact" w:val="290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36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36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36466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A84E9A">
            <w:pPr>
              <w:pStyle w:val="TableParagraph"/>
              <w:spacing w:before="5" w:line="267" w:lineRule="auto"/>
              <w:ind w:left="26" w:right="168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="00A84E9A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Цифровая вертикаль строительной отрасли Липецкой области.</w:t>
            </w:r>
          </w:p>
        </w:tc>
      </w:tr>
      <w:tr w:rsidR="0036466A" w:rsidRPr="00AC0E76" w:rsidTr="002C7228">
        <w:trPr>
          <w:trHeight w:hRule="exact" w:val="43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466A" w:rsidRPr="002972C4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30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466A" w:rsidRPr="002972C4" w:rsidRDefault="00FB1A75" w:rsidP="00885DAE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10</w:t>
            </w:r>
            <w:r w:rsidR="0036466A" w:rsidRPr="002972C4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  <w:lang w:val="ru-RU"/>
              </w:rPr>
              <w:t xml:space="preserve"> </w:t>
            </w:r>
            <w:r w:rsidR="0036466A" w:rsidRPr="002972C4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ru-RU"/>
              </w:rPr>
              <w:t>м</w:t>
            </w:r>
            <w:r w:rsidR="0036466A" w:rsidRPr="002972C4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и</w:t>
            </w:r>
            <w:r w:rsidR="0036466A" w:rsidRPr="002972C4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н</w:t>
            </w:r>
            <w:r w:rsidR="0036466A" w:rsidRPr="002972C4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6466A" w:rsidRPr="002972C4" w:rsidRDefault="0013607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40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885DAE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A15CBB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pacing w:val="-23"/>
                <w:w w:val="105"/>
                <w:sz w:val="16"/>
                <w:szCs w:val="16"/>
                <w:lang w:val="ru-RU"/>
              </w:rPr>
              <w:t xml:space="preserve">,  </w:t>
            </w:r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(</w:t>
            </w:r>
            <w:proofErr w:type="gramEnd"/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уточняется)</w:t>
            </w:r>
            <w:r w:rsidRPr="00A15CBB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,</w:t>
            </w:r>
          </w:p>
          <w:p w:rsidR="00FB1A75" w:rsidRPr="00FB1A75" w:rsidRDefault="002972C4" w:rsidP="00FB1A75">
            <w:pPr>
              <w:pStyle w:val="TableParagraph"/>
              <w:spacing w:before="30" w:line="288" w:lineRule="auto"/>
              <w:ind w:right="486"/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Долгоруковского</w:t>
            </w:r>
            <w:proofErr w:type="spellEnd"/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 </w:t>
            </w:r>
            <w:r w:rsidR="00540476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района</w:t>
            </w:r>
            <w:r w:rsidR="00FB1A75" w:rsidRPr="00FB1A75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 Липецкой области;</w:t>
            </w:r>
          </w:p>
          <w:p w:rsidR="0036466A" w:rsidRPr="00A15CBB" w:rsidRDefault="0036466A" w:rsidP="00885DAE">
            <w:pPr>
              <w:pStyle w:val="TableParagraph"/>
              <w:spacing w:before="30" w:line="288" w:lineRule="auto"/>
              <w:ind w:left="26" w:right="48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</w:tc>
      </w:tr>
      <w:tr w:rsidR="0036466A" w:rsidRPr="002972C4" w:rsidTr="002F50B8">
        <w:trPr>
          <w:trHeight w:hRule="exact" w:val="291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88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88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88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66A" w:rsidRPr="00A15CBB" w:rsidRDefault="0036466A" w:rsidP="002F50B8">
            <w:pPr>
              <w:pStyle w:val="TableParagraph"/>
              <w:spacing w:before="5" w:line="267" w:lineRule="auto"/>
              <w:ind w:left="26" w:right="168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="00C625C6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E57493" w:rsidRPr="00A15CBB" w:rsidTr="00D95457">
        <w:trPr>
          <w:trHeight w:hRule="exact" w:val="5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7493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12: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40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7493" w:rsidRPr="00A15CBB" w:rsidRDefault="00E57493" w:rsidP="00FB1A75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1</w:t>
            </w:r>
            <w:r w:rsidR="00FB1A75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7493" w:rsidRPr="00A15CBB" w:rsidRDefault="00E57493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2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93" w:rsidRDefault="00E57493" w:rsidP="00E57493">
            <w:pPr>
              <w:pStyle w:val="TableParagraph"/>
              <w:spacing w:before="15"/>
              <w:ind w:left="26"/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</w:pPr>
            <w:proofErr w:type="gramStart"/>
            <w:r w:rsidRPr="00A15CBB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pacing w:val="-23"/>
                <w:w w:val="105"/>
                <w:sz w:val="16"/>
                <w:szCs w:val="16"/>
                <w:lang w:val="ru-RU"/>
              </w:rPr>
              <w:t xml:space="preserve">,  </w:t>
            </w:r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(</w:t>
            </w:r>
            <w:proofErr w:type="gramEnd"/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уточняется)</w:t>
            </w:r>
          </w:p>
          <w:p w:rsidR="00E57493" w:rsidRPr="00A15CBB" w:rsidRDefault="00E57493" w:rsidP="00E57493">
            <w:pPr>
              <w:pStyle w:val="TableParagraph"/>
              <w:spacing w:before="27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 xml:space="preserve">Саратовская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област</w:t>
            </w: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ь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;</w:t>
            </w:r>
          </w:p>
          <w:p w:rsidR="00E57493" w:rsidRPr="00A15CBB" w:rsidRDefault="00E57493" w:rsidP="00E57493">
            <w:pPr>
              <w:pStyle w:val="TableParagraph"/>
              <w:spacing w:before="27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57493" w:rsidRPr="00A15CBB" w:rsidTr="006F4AD8">
        <w:trPr>
          <w:trHeight w:hRule="exact" w:val="322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93" w:rsidRPr="00A15CBB" w:rsidRDefault="00E57493" w:rsidP="00E57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93" w:rsidRPr="00A15CBB" w:rsidRDefault="00E57493" w:rsidP="00E57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93" w:rsidRPr="00A15CBB" w:rsidRDefault="00E57493" w:rsidP="00E5749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93" w:rsidRPr="00A15CBB" w:rsidRDefault="00E57493" w:rsidP="00E57493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6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885DAE" w:rsidRPr="00A15CBB" w:rsidTr="006F4AD8">
        <w:trPr>
          <w:trHeight w:hRule="exact" w:val="52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DAE" w:rsidRPr="00A15CBB" w:rsidRDefault="0013607E" w:rsidP="00A013A2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2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DAE" w:rsidRPr="00A15CBB" w:rsidRDefault="00E57493" w:rsidP="00FB1A75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>1</w:t>
            </w:r>
            <w:r w:rsidR="00FB1A75">
              <w:rPr>
                <w:rFonts w:ascii="Times New Roman" w:hAnsi="Times New Roman" w:cs="Times New Roman"/>
                <w:spacing w:val="6"/>
                <w:sz w:val="16"/>
                <w:szCs w:val="16"/>
                <w:lang w:val="ru-RU"/>
              </w:rPr>
              <w:t>5</w:t>
            </w:r>
            <w:r w:rsidR="00885DAE" w:rsidRPr="00A15CB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885DAE" w:rsidRPr="00A15CB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м</w:t>
            </w:r>
            <w:r w:rsidR="00885DAE"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и</w:t>
            </w:r>
            <w:r w:rsidR="00885DAE" w:rsidRPr="00A15CBB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>н</w:t>
            </w:r>
            <w:proofErr w:type="spellEnd"/>
            <w:r w:rsidR="00885DAE" w:rsidRPr="00A15C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DAE" w:rsidRPr="00A15CBB" w:rsidRDefault="00885DAE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1</w:t>
            </w:r>
            <w:r w:rsidR="00FB1A75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7493" w:rsidRDefault="00E57493" w:rsidP="00E57493">
            <w:pPr>
              <w:pStyle w:val="TableParagraph"/>
              <w:spacing w:before="15"/>
              <w:ind w:left="26"/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</w:pPr>
            <w:proofErr w:type="gramStart"/>
            <w:r w:rsidRPr="00A15CBB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pacing w:val="-23"/>
                <w:w w:val="105"/>
                <w:sz w:val="16"/>
                <w:szCs w:val="16"/>
                <w:lang w:val="ru-RU"/>
              </w:rPr>
              <w:t xml:space="preserve">,  </w:t>
            </w:r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(</w:t>
            </w:r>
            <w:proofErr w:type="gramEnd"/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уточняется)</w:t>
            </w:r>
          </w:p>
          <w:p w:rsidR="00885DAE" w:rsidRPr="00A15CBB" w:rsidRDefault="00FF0A7D" w:rsidP="00EF6781">
            <w:pPr>
              <w:pStyle w:val="TableParagraph"/>
              <w:spacing w:before="27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Белгород</w:t>
            </w:r>
            <w:r w:rsidR="00AC0E76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ская область</w:t>
            </w:r>
            <w:r w:rsidR="00885DAE"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;</w:t>
            </w:r>
          </w:p>
          <w:p w:rsidR="00885DAE" w:rsidRPr="00A15CBB" w:rsidRDefault="00885DAE" w:rsidP="00EF6781">
            <w:pPr>
              <w:pStyle w:val="TableParagraph"/>
              <w:spacing w:before="27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85DAE" w:rsidRPr="00A15CBB" w:rsidTr="006F4AD8">
        <w:trPr>
          <w:trHeight w:hRule="exact" w:val="290"/>
        </w:trPr>
        <w:tc>
          <w:tcPr>
            <w:tcW w:w="89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AE" w:rsidRPr="00A15CBB" w:rsidRDefault="00885DAE" w:rsidP="00EF678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AE" w:rsidRPr="00A15CBB" w:rsidRDefault="00885DAE" w:rsidP="00EF678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AE" w:rsidRPr="00A15CBB" w:rsidRDefault="00885DAE" w:rsidP="00EF678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AE" w:rsidRPr="00A15CBB" w:rsidRDefault="00885DAE" w:rsidP="00EF6781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6"/>
                <w:w w:val="105"/>
                <w:sz w:val="16"/>
                <w:szCs w:val="16"/>
                <w:lang w:val="ru-RU"/>
              </w:rPr>
              <w:t xml:space="preserve"> </w:t>
            </w:r>
            <w:r w:rsidR="00E57493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3A05BF" w:rsidRPr="00AC0E76" w:rsidTr="00E57493">
        <w:trPr>
          <w:trHeight w:hRule="exact" w:val="474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5"/>
                <w:sz w:val="16"/>
                <w:szCs w:val="16"/>
                <w:lang w:val="ru-RU"/>
              </w:rPr>
              <w:t>10</w:t>
            </w:r>
            <w:r w:rsidRPr="00A15CBB">
              <w:rPr>
                <w:rFonts w:ascii="Times New Roman" w:hAnsi="Times New Roman" w:cs="Times New Roman"/>
                <w:spacing w:val="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15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3A05BF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FB1A75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25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2972C4" w:rsidP="003A05BF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Никита Лепехин</w:t>
            </w:r>
            <w:r w:rsidR="003A05BF" w:rsidRPr="00A15CBB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,</w:t>
            </w:r>
            <w:r w:rsidR="003A05BF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3A05BF" w:rsidRPr="00A15CBB" w:rsidRDefault="005D204E" w:rsidP="003A05BF">
            <w:pPr>
              <w:pStyle w:val="TableParagraph"/>
              <w:spacing w:before="30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>Внедре</w:t>
            </w:r>
            <w:bookmarkStart w:id="0" w:name="_GoBack"/>
            <w:bookmarkEnd w:id="0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>нческий</w:t>
            </w:r>
            <w:proofErr w:type="spellEnd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>центр</w:t>
            </w:r>
            <w:proofErr w:type="spellEnd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 xml:space="preserve"> "Exon </w:t>
            </w:r>
            <w:proofErr w:type="spellStart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>Регионы</w:t>
            </w:r>
            <w:proofErr w:type="spellEnd"/>
            <w:r w:rsidRPr="005D204E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</w:rPr>
              <w:t>"</w:t>
            </w:r>
          </w:p>
        </w:tc>
      </w:tr>
      <w:tr w:rsidR="003A05BF" w:rsidRPr="00F2210E" w:rsidTr="00FB1A75">
        <w:trPr>
          <w:trHeight w:hRule="exact" w:val="436"/>
        </w:trPr>
        <w:tc>
          <w:tcPr>
            <w:tcW w:w="8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15" w:line="288" w:lineRule="auto"/>
              <w:ind w:left="26" w:right="77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="00F2210E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3A05BF" w:rsidRPr="00AC0E76" w:rsidTr="00C625C6">
        <w:trPr>
          <w:trHeight w:hRule="exact" w:val="518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25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13607E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05BF" w:rsidRPr="00A15CBB" w:rsidRDefault="00C625C6" w:rsidP="003A05BF">
            <w:pPr>
              <w:pStyle w:val="TableParagraph"/>
              <w:spacing w:before="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1"/>
                <w:sz w:val="16"/>
                <w:szCs w:val="16"/>
                <w:lang w:val="ru-RU"/>
              </w:rPr>
              <w:t>Никита Столбов</w:t>
            </w:r>
            <w:r w:rsidR="003A05BF" w:rsidRPr="00A15CBB">
              <w:rPr>
                <w:rFonts w:ascii="Times New Roman" w:hAnsi="Times New Roman" w:cs="Times New Roman"/>
                <w:b/>
                <w:i/>
                <w:spacing w:val="1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</w:p>
          <w:p w:rsidR="003A05BF" w:rsidRPr="00A15CBB" w:rsidRDefault="00C625C6" w:rsidP="003A05BF">
            <w:pPr>
              <w:pStyle w:val="TableParagraph"/>
              <w:spacing w:before="18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C625C6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 xml:space="preserve">Руководитель направления по работе с ключевыми </w:t>
            </w:r>
            <w:proofErr w:type="spellStart"/>
            <w:r w:rsidRPr="00C625C6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клиентами</w:t>
            </w:r>
            <w:r w:rsidR="003A05BF" w:rsidRPr="00A15CBB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lang w:val="ru-RU"/>
              </w:rPr>
              <w:t>ООО</w:t>
            </w:r>
            <w:proofErr w:type="spellEnd"/>
            <w:r w:rsidR="003A05BF" w:rsidRPr="00A15CBB">
              <w:rPr>
                <w:rFonts w:ascii="Times New Roman" w:hAnsi="Times New Roman" w:cs="Times New Roman"/>
                <w:i/>
                <w:spacing w:val="-7"/>
                <w:sz w:val="16"/>
                <w:szCs w:val="16"/>
                <w:lang w:val="ru-RU"/>
              </w:rPr>
              <w:t xml:space="preserve"> </w:t>
            </w:r>
            <w:r w:rsidR="003A05BF"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"</w:t>
            </w:r>
            <w:proofErr w:type="spellStart"/>
            <w:r w:rsidR="003A05BF"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Осмокод</w:t>
            </w:r>
            <w:proofErr w:type="spellEnd"/>
            <w:r w:rsidR="003A05BF" w:rsidRPr="00A15CBB">
              <w:rPr>
                <w:rFonts w:ascii="Times New Roman" w:hAnsi="Times New Roman" w:cs="Times New Roman"/>
                <w:i/>
                <w:spacing w:val="3"/>
                <w:sz w:val="16"/>
                <w:szCs w:val="16"/>
                <w:lang w:val="ru-RU"/>
              </w:rPr>
              <w:t>"</w:t>
            </w:r>
          </w:p>
        </w:tc>
      </w:tr>
      <w:tr w:rsidR="003A05BF" w:rsidRPr="00C625C6" w:rsidTr="00C625C6">
        <w:trPr>
          <w:trHeight w:hRule="exact" w:val="528"/>
        </w:trPr>
        <w:tc>
          <w:tcPr>
            <w:tcW w:w="89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C625C6" w:rsidRDefault="003A05BF" w:rsidP="003A05BF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w w:val="105"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r w:rsidR="00C625C6" w:rsidRPr="00C625C6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Цифровое строительство. Формирование и ведение исполнительной документации в электронном виде</w:t>
            </w:r>
          </w:p>
        </w:tc>
      </w:tr>
      <w:tr w:rsidR="003A05BF" w:rsidRPr="00AC0E76" w:rsidTr="003A05BF">
        <w:trPr>
          <w:trHeight w:hRule="exact" w:val="712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13607E" w:rsidP="0013607E">
            <w:pPr>
              <w:pStyle w:val="TableParagraph"/>
              <w:spacing w:before="1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40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1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spacing w:val="16"/>
                <w:w w:val="10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</w:rPr>
              <w:t>м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и</w:t>
            </w:r>
            <w:r w:rsidRPr="00A15CBB">
              <w:rPr>
                <w:rFonts w:ascii="Times New Roman" w:hAnsi="Times New Roman" w:cs="Times New Roman"/>
                <w:spacing w:val="5"/>
                <w:w w:val="105"/>
                <w:sz w:val="16"/>
                <w:szCs w:val="16"/>
              </w:rPr>
              <w:t>н</w:t>
            </w:r>
            <w:proofErr w:type="spellEnd"/>
            <w:r w:rsidRPr="00A15CBB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05BF" w:rsidRPr="00A15CBB" w:rsidRDefault="003A05BF" w:rsidP="0013607E">
            <w:pPr>
              <w:pStyle w:val="TableParagraph"/>
              <w:spacing w:before="1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>55</w:t>
            </w:r>
            <w:r w:rsidRPr="00A15CBB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15"/>
              <w:ind w:left="2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i/>
                <w:spacing w:val="1"/>
                <w:w w:val="105"/>
                <w:sz w:val="16"/>
                <w:szCs w:val="16"/>
                <w:lang w:val="ru-RU"/>
              </w:rPr>
              <w:t>Бреус</w:t>
            </w:r>
            <w:proofErr w:type="spellEnd"/>
            <w:r w:rsidRPr="00A15CBB">
              <w:rPr>
                <w:rFonts w:ascii="Times New Roman" w:hAnsi="Times New Roman" w:cs="Times New Roman"/>
                <w:b/>
                <w:i/>
                <w:spacing w:val="19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>Наталья,</w:t>
            </w:r>
            <w:r>
              <w:rPr>
                <w:rFonts w:ascii="Times New Roman" w:hAnsi="Times New Roman" w:cs="Times New Roman"/>
                <w:b/>
                <w:i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(уточняется)</w:t>
            </w:r>
          </w:p>
          <w:p w:rsidR="003A05BF" w:rsidRPr="00A15CBB" w:rsidRDefault="003A05BF" w:rsidP="003A05BF">
            <w:pPr>
              <w:pStyle w:val="TableParagraph"/>
              <w:spacing w:before="30" w:line="288" w:lineRule="auto"/>
              <w:ind w:left="26" w:right="48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заместитель</w:t>
            </w:r>
            <w:r w:rsidRPr="00A15CBB">
              <w:rPr>
                <w:rFonts w:ascii="Times New Roman" w:hAnsi="Times New Roman" w:cs="Times New Roman"/>
                <w:i/>
                <w:spacing w:val="14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генерального</w:t>
            </w:r>
            <w:r w:rsidRPr="00A15CBB">
              <w:rPr>
                <w:rFonts w:ascii="Times New Roman" w:hAnsi="Times New Roman" w:cs="Times New Roman"/>
                <w:i/>
                <w:spacing w:val="28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директора</w:t>
            </w:r>
            <w:r w:rsidRPr="00A15CBB">
              <w:rPr>
                <w:rFonts w:ascii="Times New Roman" w:hAnsi="Times New Roman" w:cs="Times New Roman"/>
                <w:i/>
                <w:spacing w:val="28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по</w:t>
            </w:r>
            <w:r w:rsidRPr="00A15CBB">
              <w:rPr>
                <w:rFonts w:ascii="Times New Roman" w:hAnsi="Times New Roman" w:cs="Times New Roman"/>
                <w:i/>
                <w:spacing w:val="28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экономике</w:t>
            </w:r>
            <w:r w:rsidRPr="00A15CBB">
              <w:rPr>
                <w:rFonts w:ascii="Times New Roman" w:hAnsi="Times New Roman" w:cs="Times New Roman"/>
                <w:i/>
                <w:spacing w:val="28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АО</w:t>
            </w:r>
            <w:r w:rsidRPr="00A15CBB">
              <w:rPr>
                <w:rFonts w:ascii="Times New Roman" w:hAnsi="Times New Roman" w:cs="Times New Roman"/>
                <w:i/>
                <w:spacing w:val="23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«Мостострой-11»,</w:t>
            </w:r>
            <w:r w:rsidRPr="00A15CBB">
              <w:rPr>
                <w:rFonts w:ascii="Times New Roman" w:hAnsi="Times New Roman" w:cs="Times New Roman"/>
                <w:i/>
                <w:spacing w:val="24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генеральный</w:t>
            </w:r>
            <w:r w:rsidRPr="00A15CBB">
              <w:rPr>
                <w:rFonts w:ascii="Times New Roman" w:hAnsi="Times New Roman" w:cs="Times New Roman"/>
                <w:i/>
                <w:spacing w:val="64"/>
                <w:w w:val="106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2"/>
                <w:w w:val="105"/>
                <w:sz w:val="16"/>
                <w:szCs w:val="16"/>
                <w:lang w:val="ru-RU"/>
              </w:rPr>
              <w:t>директор</w:t>
            </w:r>
            <w:r w:rsidRPr="00A15CBB">
              <w:rPr>
                <w:rFonts w:ascii="Times New Roman" w:hAnsi="Times New Roman" w:cs="Times New Roman"/>
                <w:i/>
                <w:spacing w:val="23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ООО</w:t>
            </w:r>
            <w:r w:rsidRPr="00A15CBB">
              <w:rPr>
                <w:rFonts w:ascii="Times New Roman" w:hAnsi="Times New Roman" w:cs="Times New Roman"/>
                <w:i/>
                <w:spacing w:val="19"/>
                <w:w w:val="105"/>
                <w:sz w:val="16"/>
                <w:szCs w:val="16"/>
                <w:lang w:val="ru-RU"/>
              </w:rPr>
              <w:t xml:space="preserve"> </w:t>
            </w:r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«</w:t>
            </w:r>
            <w:proofErr w:type="spellStart"/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МСтрой</w:t>
            </w:r>
            <w:proofErr w:type="spellEnd"/>
            <w:r w:rsidRPr="00A15CBB">
              <w:rPr>
                <w:rFonts w:ascii="Times New Roman" w:hAnsi="Times New Roman" w:cs="Times New Roman"/>
                <w:i/>
                <w:spacing w:val="1"/>
                <w:w w:val="105"/>
                <w:sz w:val="16"/>
                <w:szCs w:val="16"/>
                <w:lang w:val="ru-RU"/>
              </w:rPr>
              <w:t>»</w:t>
            </w:r>
          </w:p>
        </w:tc>
      </w:tr>
      <w:tr w:rsidR="003A05BF" w:rsidRPr="00F2210E" w:rsidTr="00AC0E76">
        <w:trPr>
          <w:trHeight w:hRule="exact" w:val="320"/>
        </w:trPr>
        <w:tc>
          <w:tcPr>
            <w:tcW w:w="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5BF" w:rsidRPr="00A15CBB" w:rsidRDefault="003A05BF" w:rsidP="003A05BF">
            <w:pPr>
              <w:pStyle w:val="TableParagraph"/>
              <w:spacing w:before="5" w:line="267" w:lineRule="auto"/>
              <w:ind w:left="26" w:right="168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A15C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Тема:</w:t>
            </w:r>
            <w:r w:rsidRPr="00A15CBB">
              <w:rPr>
                <w:rFonts w:ascii="Times New Roman" w:hAnsi="Times New Roman" w:cs="Times New Roman"/>
                <w:b/>
                <w:spacing w:val="-12"/>
                <w:sz w:val="16"/>
                <w:szCs w:val="16"/>
                <w:lang w:val="ru-RU"/>
              </w:rPr>
              <w:t xml:space="preserve"> </w:t>
            </w:r>
            <w:r w:rsidR="00F2210E" w:rsidRPr="00A15CBB">
              <w:rPr>
                <w:rFonts w:ascii="Times New Roman" w:hAnsi="Times New Roman" w:cs="Times New Roman"/>
                <w:b/>
                <w:i/>
                <w:spacing w:val="-1"/>
                <w:w w:val="105"/>
                <w:sz w:val="16"/>
                <w:szCs w:val="16"/>
                <w:lang w:val="ru-RU"/>
              </w:rPr>
              <w:t>уточняется</w:t>
            </w:r>
          </w:p>
        </w:tc>
      </w:tr>
      <w:tr w:rsidR="0036466A" w:rsidRPr="00A15CBB" w:rsidTr="00EF6781">
        <w:trPr>
          <w:trHeight w:hRule="exact" w:val="38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36466A" w:rsidRPr="00A15CBB" w:rsidRDefault="0036466A" w:rsidP="0013607E">
            <w:pPr>
              <w:pStyle w:val="TableParagraph"/>
              <w:spacing w:before="5"/>
              <w:ind w:left="15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3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55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:00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36466A" w:rsidRPr="00A15CBB" w:rsidRDefault="00FB1A75" w:rsidP="0013607E">
            <w:pPr>
              <w:pStyle w:val="TableParagraph"/>
              <w:spacing w:before="5"/>
              <w:ind w:left="34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2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0</w:t>
            </w:r>
            <w:r w:rsidR="0036466A" w:rsidRPr="00A15CB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="0036466A"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мин</w:t>
            </w:r>
            <w:proofErr w:type="spellEnd"/>
            <w:r w:rsidR="0036466A"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36466A" w:rsidRPr="00A15CBB" w:rsidRDefault="0036466A" w:rsidP="0013607E">
            <w:pPr>
              <w:pStyle w:val="TableParagraph"/>
              <w:spacing w:before="5"/>
              <w:ind w:left="19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1</w:t>
            </w:r>
            <w:r w:rsidR="00FB1A75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4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:</w:t>
            </w:r>
            <w:r w:rsidR="0013607E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>15</w:t>
            </w:r>
            <w:r w:rsidRPr="00A15CBB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:00</w:t>
            </w:r>
          </w:p>
        </w:tc>
        <w:tc>
          <w:tcPr>
            <w:tcW w:w="6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36466A" w:rsidRPr="00A15CBB" w:rsidRDefault="0036466A" w:rsidP="00EF6781">
            <w:pPr>
              <w:pStyle w:val="TableParagraph"/>
              <w:spacing w:before="5"/>
              <w:ind w:right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A15CBB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Ответы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на</w:t>
            </w:r>
            <w:proofErr w:type="spellEnd"/>
            <w:r w:rsidRPr="00A15CBB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15CB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воросы</w:t>
            </w:r>
            <w:proofErr w:type="spellEnd"/>
          </w:p>
        </w:tc>
      </w:tr>
    </w:tbl>
    <w:p w:rsidR="00890FE5" w:rsidRDefault="00890FE5" w:rsidP="007E390E">
      <w:pPr>
        <w:spacing w:line="288" w:lineRule="auto"/>
        <w:rPr>
          <w:rFonts w:ascii="Times New Roman" w:eastAsia="Arial" w:hAnsi="Times New Roman" w:cs="Times New Roman"/>
          <w:sz w:val="16"/>
          <w:szCs w:val="16"/>
          <w:lang w:val="ru-RU"/>
        </w:rPr>
      </w:pPr>
    </w:p>
    <w:sectPr w:rsidR="00890FE5">
      <w:pgSz w:w="11910" w:h="16840"/>
      <w:pgMar w:top="9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E5"/>
    <w:rsid w:val="0010183F"/>
    <w:rsid w:val="0013607E"/>
    <w:rsid w:val="00270BA2"/>
    <w:rsid w:val="002972C4"/>
    <w:rsid w:val="002F50B8"/>
    <w:rsid w:val="003023B3"/>
    <w:rsid w:val="00361AD8"/>
    <w:rsid w:val="0036466A"/>
    <w:rsid w:val="003A05BF"/>
    <w:rsid w:val="003B76E1"/>
    <w:rsid w:val="003C3CB9"/>
    <w:rsid w:val="003D099B"/>
    <w:rsid w:val="004117A8"/>
    <w:rsid w:val="00457D5C"/>
    <w:rsid w:val="00540476"/>
    <w:rsid w:val="00565FC3"/>
    <w:rsid w:val="0058601C"/>
    <w:rsid w:val="005C53CF"/>
    <w:rsid w:val="005D204E"/>
    <w:rsid w:val="00603B3D"/>
    <w:rsid w:val="00646919"/>
    <w:rsid w:val="006E6991"/>
    <w:rsid w:val="006F4AD8"/>
    <w:rsid w:val="00747120"/>
    <w:rsid w:val="007500C7"/>
    <w:rsid w:val="007E390E"/>
    <w:rsid w:val="00822711"/>
    <w:rsid w:val="00885DAE"/>
    <w:rsid w:val="00890FE5"/>
    <w:rsid w:val="008C063D"/>
    <w:rsid w:val="00A013A2"/>
    <w:rsid w:val="00A11AF6"/>
    <w:rsid w:val="00A15CBB"/>
    <w:rsid w:val="00A84A37"/>
    <w:rsid w:val="00A84C14"/>
    <w:rsid w:val="00A84E9A"/>
    <w:rsid w:val="00AA5197"/>
    <w:rsid w:val="00AC0E76"/>
    <w:rsid w:val="00B4489F"/>
    <w:rsid w:val="00B44EED"/>
    <w:rsid w:val="00C11CCD"/>
    <w:rsid w:val="00C5136D"/>
    <w:rsid w:val="00C625C6"/>
    <w:rsid w:val="00C85508"/>
    <w:rsid w:val="00D95457"/>
    <w:rsid w:val="00DD7554"/>
    <w:rsid w:val="00E57493"/>
    <w:rsid w:val="00F20521"/>
    <w:rsid w:val="00F2210E"/>
    <w:rsid w:val="00F965E8"/>
    <w:rsid w:val="00FB1A75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D8D2-1F06-48E0-9158-87FC04F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00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134"/>
    </w:pPr>
    <w:rPr>
      <w:rFonts w:ascii="Arial" w:eastAsia="Arial" w:hAnsi="Arial"/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сессии в Омске. 15.10.2024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сессии в Омске. 15.10.2024</dc:title>
  <dc:creator>Саша Вересова</dc:creator>
  <cp:lastModifiedBy>Губанов Максим Алексеевич</cp:lastModifiedBy>
  <cp:revision>19</cp:revision>
  <dcterms:created xsi:type="dcterms:W3CDTF">2025-02-07T06:21:00Z</dcterms:created>
  <dcterms:modified xsi:type="dcterms:W3CDTF">2025-02-10T06:54:00Z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2025-01-29T00:00:00Z</vt:filetime>
  </property>
</Properties>
</file>